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025D31" w14:textId="77777777" w:rsidR="001C60A1" w:rsidRPr="000900CA" w:rsidRDefault="001C60A1" w:rsidP="008D0B16">
      <w:pPr>
        <w:spacing w:after="0" w:line="480" w:lineRule="auto"/>
        <w:jc w:val="center"/>
        <w:rPr>
          <w:rFonts w:ascii="Times New Roman" w:hAnsi="Times New Roman" w:cs="Times New Roman"/>
          <w:sz w:val="24"/>
          <w:szCs w:val="24"/>
        </w:rPr>
      </w:pPr>
    </w:p>
    <w:p w14:paraId="3DDD0DF1" w14:textId="77777777" w:rsidR="001C60A1" w:rsidRPr="000900CA" w:rsidRDefault="001C60A1" w:rsidP="008D0B16">
      <w:pPr>
        <w:spacing w:after="0" w:line="480" w:lineRule="auto"/>
        <w:jc w:val="center"/>
        <w:rPr>
          <w:rFonts w:ascii="Times New Roman" w:hAnsi="Times New Roman" w:cs="Times New Roman"/>
          <w:sz w:val="24"/>
          <w:szCs w:val="24"/>
        </w:rPr>
      </w:pPr>
    </w:p>
    <w:p w14:paraId="3789EB94" w14:textId="77777777" w:rsidR="001C60A1" w:rsidRPr="000900CA" w:rsidRDefault="001C60A1" w:rsidP="008D0B16">
      <w:pPr>
        <w:spacing w:after="0" w:line="480" w:lineRule="auto"/>
        <w:jc w:val="center"/>
        <w:rPr>
          <w:rFonts w:ascii="Times New Roman" w:hAnsi="Times New Roman" w:cs="Times New Roman"/>
          <w:sz w:val="24"/>
          <w:szCs w:val="24"/>
        </w:rPr>
      </w:pPr>
    </w:p>
    <w:p w14:paraId="6E39E843" w14:textId="77777777" w:rsidR="001C60A1" w:rsidRPr="008D0B16" w:rsidRDefault="001C60A1" w:rsidP="008D0B16">
      <w:pPr>
        <w:spacing w:after="0" w:line="480" w:lineRule="auto"/>
        <w:jc w:val="center"/>
        <w:rPr>
          <w:rFonts w:ascii="Times New Roman" w:hAnsi="Times New Roman" w:cs="Times New Roman"/>
          <w:sz w:val="24"/>
          <w:szCs w:val="24"/>
        </w:rPr>
      </w:pPr>
    </w:p>
    <w:p w14:paraId="77C59884" w14:textId="06A539B0" w:rsidR="008D0B16" w:rsidRDefault="008D0B16" w:rsidP="008D0B16">
      <w:pPr>
        <w:spacing w:after="0" w:line="480" w:lineRule="auto"/>
        <w:jc w:val="center"/>
        <w:rPr>
          <w:rFonts w:ascii="Times New Roman" w:hAnsi="Times New Roman" w:cs="Times New Roman"/>
          <w:sz w:val="24"/>
          <w:szCs w:val="24"/>
        </w:rPr>
      </w:pPr>
    </w:p>
    <w:p w14:paraId="0BA2D5E7" w14:textId="77777777" w:rsidR="008E33F3" w:rsidRDefault="008E33F3" w:rsidP="008D0B16">
      <w:pPr>
        <w:spacing w:after="0" w:line="480" w:lineRule="auto"/>
        <w:jc w:val="center"/>
        <w:rPr>
          <w:rFonts w:ascii="Times New Roman" w:hAnsi="Times New Roman" w:cs="Times New Roman"/>
          <w:sz w:val="24"/>
          <w:szCs w:val="24"/>
        </w:rPr>
      </w:pPr>
      <w:bookmarkStart w:id="0" w:name="_GoBack"/>
      <w:bookmarkEnd w:id="0"/>
    </w:p>
    <w:p w14:paraId="48886A89" w14:textId="77777777" w:rsidR="008D0B16" w:rsidRDefault="008D0B16" w:rsidP="008D0B16">
      <w:pPr>
        <w:spacing w:after="0" w:line="480" w:lineRule="auto"/>
        <w:jc w:val="center"/>
        <w:rPr>
          <w:rFonts w:ascii="Times New Roman" w:hAnsi="Times New Roman" w:cs="Times New Roman"/>
          <w:sz w:val="24"/>
          <w:szCs w:val="24"/>
        </w:rPr>
      </w:pPr>
    </w:p>
    <w:p w14:paraId="5A2EF134" w14:textId="475BEFE5" w:rsidR="001C60A1" w:rsidRPr="008D0B16" w:rsidRDefault="008D0B16" w:rsidP="008D0B16">
      <w:pPr>
        <w:spacing w:after="0" w:line="480" w:lineRule="auto"/>
        <w:jc w:val="center"/>
        <w:rPr>
          <w:rFonts w:ascii="Times New Roman" w:hAnsi="Times New Roman" w:cs="Times New Roman"/>
          <w:sz w:val="24"/>
          <w:szCs w:val="24"/>
        </w:rPr>
      </w:pPr>
      <w:r w:rsidRPr="008D0B16">
        <w:rPr>
          <w:rFonts w:ascii="Times New Roman" w:hAnsi="Times New Roman" w:cs="Times New Roman"/>
          <w:sz w:val="24"/>
          <w:szCs w:val="24"/>
        </w:rPr>
        <w:t>The Decision to Drop the Atomic Bomb On Hiroshima</w:t>
      </w:r>
    </w:p>
    <w:p w14:paraId="09D61C1C" w14:textId="77777777" w:rsidR="001C60A1" w:rsidRPr="000900CA" w:rsidRDefault="001C60A1" w:rsidP="008D0B16">
      <w:pPr>
        <w:spacing w:after="0" w:line="480" w:lineRule="auto"/>
        <w:jc w:val="center"/>
        <w:rPr>
          <w:rFonts w:ascii="Times New Roman" w:hAnsi="Times New Roman" w:cs="Times New Roman"/>
          <w:sz w:val="24"/>
          <w:szCs w:val="24"/>
        </w:rPr>
      </w:pPr>
      <w:r w:rsidRPr="000900CA">
        <w:rPr>
          <w:rFonts w:ascii="Times New Roman" w:hAnsi="Times New Roman" w:cs="Times New Roman"/>
          <w:sz w:val="24"/>
          <w:szCs w:val="24"/>
        </w:rPr>
        <w:t>Author</w:t>
      </w:r>
    </w:p>
    <w:p w14:paraId="457AB1AB" w14:textId="77777777" w:rsidR="008E33F3" w:rsidRDefault="008E33F3" w:rsidP="008E33F3">
      <w:pPr>
        <w:spacing w:after="0" w:line="480" w:lineRule="auto"/>
        <w:jc w:val="center"/>
        <w:rPr>
          <w:rFonts w:ascii="Times New Roman" w:hAnsi="Times New Roman" w:cs="Times New Roman"/>
          <w:sz w:val="24"/>
          <w:szCs w:val="24"/>
        </w:rPr>
      </w:pPr>
    </w:p>
    <w:p w14:paraId="10331AAB" w14:textId="77777777" w:rsidR="008E33F3" w:rsidRDefault="008E33F3" w:rsidP="008E33F3">
      <w:pPr>
        <w:spacing w:after="0" w:line="480" w:lineRule="auto"/>
        <w:jc w:val="center"/>
        <w:rPr>
          <w:rFonts w:ascii="Times New Roman" w:hAnsi="Times New Roman" w:cs="Times New Roman"/>
          <w:sz w:val="24"/>
          <w:szCs w:val="24"/>
        </w:rPr>
      </w:pPr>
    </w:p>
    <w:p w14:paraId="0FA9878A" w14:textId="77777777" w:rsidR="008E33F3" w:rsidRDefault="008E33F3" w:rsidP="008E33F3">
      <w:pPr>
        <w:spacing w:after="0" w:line="480" w:lineRule="auto"/>
        <w:jc w:val="center"/>
        <w:rPr>
          <w:rFonts w:ascii="Times New Roman" w:hAnsi="Times New Roman" w:cs="Times New Roman"/>
          <w:sz w:val="24"/>
          <w:szCs w:val="24"/>
        </w:rPr>
      </w:pPr>
    </w:p>
    <w:p w14:paraId="7E7BD4AA" w14:textId="77777777" w:rsidR="008E33F3" w:rsidRDefault="008E33F3" w:rsidP="008E33F3">
      <w:pPr>
        <w:spacing w:after="0" w:line="480" w:lineRule="auto"/>
        <w:jc w:val="center"/>
        <w:rPr>
          <w:rFonts w:ascii="Times New Roman" w:hAnsi="Times New Roman" w:cs="Times New Roman"/>
          <w:sz w:val="24"/>
          <w:szCs w:val="24"/>
        </w:rPr>
      </w:pPr>
    </w:p>
    <w:p w14:paraId="66CDA5BE" w14:textId="77777777" w:rsidR="008E33F3" w:rsidRDefault="008E33F3" w:rsidP="008E33F3">
      <w:pPr>
        <w:spacing w:after="0" w:line="480" w:lineRule="auto"/>
        <w:jc w:val="center"/>
        <w:rPr>
          <w:rFonts w:ascii="Times New Roman" w:hAnsi="Times New Roman" w:cs="Times New Roman"/>
          <w:sz w:val="24"/>
          <w:szCs w:val="24"/>
        </w:rPr>
      </w:pPr>
    </w:p>
    <w:p w14:paraId="4C3297B9" w14:textId="77777777" w:rsidR="008E33F3" w:rsidRDefault="008E33F3" w:rsidP="008E33F3">
      <w:pPr>
        <w:spacing w:after="0" w:line="480" w:lineRule="auto"/>
        <w:jc w:val="center"/>
        <w:rPr>
          <w:rFonts w:ascii="Times New Roman" w:hAnsi="Times New Roman" w:cs="Times New Roman"/>
          <w:sz w:val="24"/>
          <w:szCs w:val="24"/>
        </w:rPr>
      </w:pPr>
    </w:p>
    <w:p w14:paraId="631AE1DC" w14:textId="4FB775E4" w:rsidR="008E33F3" w:rsidRDefault="001C60A1" w:rsidP="008E33F3">
      <w:pPr>
        <w:spacing w:after="0" w:line="480" w:lineRule="auto"/>
        <w:jc w:val="center"/>
        <w:rPr>
          <w:rFonts w:ascii="Times New Roman" w:hAnsi="Times New Roman" w:cs="Times New Roman"/>
          <w:sz w:val="24"/>
          <w:szCs w:val="24"/>
        </w:rPr>
      </w:pPr>
      <w:r w:rsidRPr="000900CA">
        <w:rPr>
          <w:rFonts w:ascii="Times New Roman" w:hAnsi="Times New Roman" w:cs="Times New Roman"/>
          <w:sz w:val="24"/>
          <w:szCs w:val="24"/>
        </w:rPr>
        <w:t>Institutional Affiliation</w:t>
      </w:r>
    </w:p>
    <w:p w14:paraId="125F8F78" w14:textId="57FA5ED2" w:rsidR="008E33F3" w:rsidRDefault="008E33F3" w:rsidP="008E33F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14:paraId="3B147EF2" w14:textId="35A2D129" w:rsidR="008E33F3" w:rsidRDefault="008E33F3" w:rsidP="008E33F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w:t>
      </w:r>
    </w:p>
    <w:p w14:paraId="423EF2B4" w14:textId="5A96E233" w:rsidR="008E33F3" w:rsidRPr="000900CA" w:rsidRDefault="008E33F3" w:rsidP="008E33F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0F6C98DD" w14:textId="77777777" w:rsidR="001C60A1" w:rsidRPr="000900CA" w:rsidRDefault="001C60A1" w:rsidP="008D0B16">
      <w:pPr>
        <w:spacing w:after="0"/>
        <w:rPr>
          <w:rFonts w:ascii="Times New Roman" w:hAnsi="Times New Roman" w:cs="Times New Roman"/>
          <w:sz w:val="24"/>
          <w:szCs w:val="24"/>
        </w:rPr>
      </w:pPr>
      <w:r w:rsidRPr="000900CA">
        <w:rPr>
          <w:rFonts w:ascii="Times New Roman" w:hAnsi="Times New Roman" w:cs="Times New Roman"/>
          <w:sz w:val="24"/>
          <w:szCs w:val="24"/>
        </w:rPr>
        <w:br w:type="page"/>
      </w:r>
    </w:p>
    <w:p w14:paraId="66221F54" w14:textId="3C471E92" w:rsidR="00FB109E" w:rsidRPr="000900CA" w:rsidRDefault="00FB109E" w:rsidP="008D0B16">
      <w:pPr>
        <w:spacing w:after="0" w:line="480" w:lineRule="auto"/>
        <w:jc w:val="center"/>
        <w:rPr>
          <w:rFonts w:ascii="Times New Roman" w:hAnsi="Times New Roman" w:cs="Times New Roman"/>
          <w:sz w:val="24"/>
          <w:szCs w:val="24"/>
        </w:rPr>
      </w:pPr>
      <w:r w:rsidRPr="000900CA">
        <w:rPr>
          <w:rFonts w:ascii="Times New Roman" w:hAnsi="Times New Roman" w:cs="Times New Roman"/>
          <w:sz w:val="24"/>
          <w:szCs w:val="24"/>
        </w:rPr>
        <w:lastRenderedPageBreak/>
        <w:t>The Decision to Drop the Atomic Bomb on Hiroshima</w:t>
      </w:r>
    </w:p>
    <w:p w14:paraId="6AF67E39" w14:textId="24BC47FB" w:rsidR="001E5441" w:rsidRPr="000900CA" w:rsidRDefault="00564FBB" w:rsidP="008D0B16">
      <w:pPr>
        <w:spacing w:after="0" w:line="480" w:lineRule="auto"/>
        <w:ind w:firstLine="720"/>
        <w:rPr>
          <w:rFonts w:ascii="Times New Roman" w:hAnsi="Times New Roman" w:cs="Times New Roman"/>
          <w:sz w:val="24"/>
          <w:szCs w:val="24"/>
        </w:rPr>
      </w:pPr>
      <w:r w:rsidRPr="000900CA">
        <w:rPr>
          <w:rFonts w:ascii="Times New Roman" w:hAnsi="Times New Roman" w:cs="Times New Roman"/>
          <w:sz w:val="24"/>
          <w:szCs w:val="24"/>
        </w:rPr>
        <w:t xml:space="preserve">The decision of </w:t>
      </w:r>
      <w:r w:rsidR="00EE7ED7" w:rsidRPr="000900CA">
        <w:rPr>
          <w:rFonts w:ascii="Times New Roman" w:hAnsi="Times New Roman" w:cs="Times New Roman"/>
          <w:sz w:val="24"/>
          <w:szCs w:val="24"/>
        </w:rPr>
        <w:t xml:space="preserve">the </w:t>
      </w:r>
      <w:r w:rsidRPr="000900CA">
        <w:rPr>
          <w:rFonts w:ascii="Times New Roman" w:hAnsi="Times New Roman" w:cs="Times New Roman"/>
          <w:sz w:val="24"/>
          <w:szCs w:val="24"/>
        </w:rPr>
        <w:t xml:space="preserve">United States' to </w:t>
      </w:r>
      <w:r w:rsidR="00EE7ED7" w:rsidRPr="000900CA">
        <w:rPr>
          <w:rFonts w:ascii="Times New Roman" w:hAnsi="Times New Roman" w:cs="Times New Roman"/>
          <w:sz w:val="24"/>
          <w:szCs w:val="24"/>
        </w:rPr>
        <w:t xml:space="preserve">attack the Japan soil by </w:t>
      </w:r>
      <w:r w:rsidR="00EE7ED7" w:rsidRPr="000900CA">
        <w:rPr>
          <w:rFonts w:ascii="Times New Roman" w:hAnsi="Times New Roman" w:cs="Times New Roman"/>
          <w:sz w:val="24"/>
          <w:szCs w:val="24"/>
        </w:rPr>
        <w:softHyphen/>
      </w:r>
      <w:r w:rsidR="00EE7ED7" w:rsidRPr="000900CA">
        <w:rPr>
          <w:rFonts w:ascii="Times New Roman" w:hAnsi="Times New Roman" w:cs="Times New Roman"/>
          <w:sz w:val="24"/>
          <w:szCs w:val="24"/>
        </w:rPr>
        <w:softHyphen/>
      </w:r>
      <w:r w:rsidRPr="000900CA">
        <w:rPr>
          <w:rFonts w:ascii="Times New Roman" w:hAnsi="Times New Roman" w:cs="Times New Roman"/>
          <w:sz w:val="24"/>
          <w:szCs w:val="24"/>
        </w:rPr>
        <w:t>drop</w:t>
      </w:r>
      <w:r w:rsidR="00EE7ED7" w:rsidRPr="000900CA">
        <w:rPr>
          <w:rFonts w:ascii="Times New Roman" w:hAnsi="Times New Roman" w:cs="Times New Roman"/>
          <w:sz w:val="24"/>
          <w:szCs w:val="24"/>
        </w:rPr>
        <w:t>ping</w:t>
      </w:r>
      <w:r w:rsidRPr="000900CA">
        <w:rPr>
          <w:rFonts w:ascii="Times New Roman" w:hAnsi="Times New Roman" w:cs="Times New Roman"/>
          <w:sz w:val="24"/>
          <w:szCs w:val="24"/>
        </w:rPr>
        <w:t xml:space="preserve"> an atomic bomb on Hiroshima </w:t>
      </w:r>
      <w:r w:rsidR="00EE7ED7" w:rsidRPr="000900CA">
        <w:rPr>
          <w:rFonts w:ascii="Times New Roman" w:hAnsi="Times New Roman" w:cs="Times New Roman"/>
          <w:sz w:val="24"/>
          <w:szCs w:val="24"/>
        </w:rPr>
        <w:t>can be considered as a</w:t>
      </w:r>
      <w:r w:rsidRPr="000900CA">
        <w:rPr>
          <w:rFonts w:ascii="Times New Roman" w:hAnsi="Times New Roman" w:cs="Times New Roman"/>
          <w:sz w:val="24"/>
          <w:szCs w:val="24"/>
        </w:rPr>
        <w:t xml:space="preserve"> </w:t>
      </w:r>
      <w:r w:rsidR="00EE7ED7" w:rsidRPr="000900CA">
        <w:rPr>
          <w:rFonts w:ascii="Times New Roman" w:hAnsi="Times New Roman" w:cs="Times New Roman"/>
          <w:sz w:val="24"/>
          <w:szCs w:val="24"/>
        </w:rPr>
        <w:t>tactful</w:t>
      </w:r>
      <w:r w:rsidRPr="000900CA">
        <w:rPr>
          <w:rFonts w:ascii="Times New Roman" w:hAnsi="Times New Roman" w:cs="Times New Roman"/>
          <w:sz w:val="24"/>
          <w:szCs w:val="24"/>
        </w:rPr>
        <w:t xml:space="preserve"> measure </w:t>
      </w:r>
      <w:r w:rsidR="00EE7ED7" w:rsidRPr="000900CA">
        <w:rPr>
          <w:rFonts w:ascii="Times New Roman" w:hAnsi="Times New Roman" w:cs="Times New Roman"/>
          <w:sz w:val="24"/>
          <w:szCs w:val="24"/>
        </w:rPr>
        <w:t>aimed at</w:t>
      </w:r>
      <w:r w:rsidRPr="000900CA">
        <w:rPr>
          <w:rFonts w:ascii="Times New Roman" w:hAnsi="Times New Roman" w:cs="Times New Roman"/>
          <w:sz w:val="24"/>
          <w:szCs w:val="24"/>
        </w:rPr>
        <w:t xml:space="preserve"> </w:t>
      </w:r>
      <w:r w:rsidR="00EE7ED7" w:rsidRPr="000900CA">
        <w:rPr>
          <w:rFonts w:ascii="Times New Roman" w:hAnsi="Times New Roman" w:cs="Times New Roman"/>
          <w:sz w:val="24"/>
          <w:szCs w:val="24"/>
        </w:rPr>
        <w:t>intimidating</w:t>
      </w:r>
      <w:r w:rsidRPr="000900CA">
        <w:rPr>
          <w:rFonts w:ascii="Times New Roman" w:hAnsi="Times New Roman" w:cs="Times New Roman"/>
          <w:sz w:val="24"/>
          <w:szCs w:val="24"/>
        </w:rPr>
        <w:t xml:space="preserve"> the Soviet Union in the post- World War </w:t>
      </w:r>
      <w:r w:rsidR="00EE7ED7" w:rsidRPr="000900CA">
        <w:rPr>
          <w:rFonts w:ascii="Times New Roman" w:hAnsi="Times New Roman" w:cs="Times New Roman"/>
          <w:sz w:val="24"/>
          <w:szCs w:val="24"/>
        </w:rPr>
        <w:t xml:space="preserve">II </w:t>
      </w:r>
      <w:r w:rsidRPr="000900CA">
        <w:rPr>
          <w:rFonts w:ascii="Times New Roman" w:hAnsi="Times New Roman" w:cs="Times New Roman"/>
          <w:sz w:val="24"/>
          <w:szCs w:val="24"/>
        </w:rPr>
        <w:t xml:space="preserve">era </w:t>
      </w:r>
      <w:r w:rsidR="00EE7ED7" w:rsidRPr="000900CA">
        <w:rPr>
          <w:rFonts w:ascii="Times New Roman" w:hAnsi="Times New Roman" w:cs="Times New Roman"/>
          <w:sz w:val="24"/>
          <w:szCs w:val="24"/>
        </w:rPr>
        <w:t xml:space="preserve">as opposed to the widely held opinion that the measure was designed </w:t>
      </w:r>
      <w:r w:rsidRPr="000900CA">
        <w:rPr>
          <w:rFonts w:ascii="Times New Roman" w:hAnsi="Times New Roman" w:cs="Times New Roman"/>
          <w:sz w:val="24"/>
          <w:szCs w:val="24"/>
        </w:rPr>
        <w:t xml:space="preserve">to </w:t>
      </w:r>
      <w:r w:rsidR="00EE7ED7" w:rsidRPr="000900CA">
        <w:rPr>
          <w:rFonts w:ascii="Times New Roman" w:hAnsi="Times New Roman" w:cs="Times New Roman"/>
          <w:sz w:val="24"/>
          <w:szCs w:val="24"/>
        </w:rPr>
        <w:t>compel the</w:t>
      </w:r>
      <w:r w:rsidRPr="000900CA">
        <w:rPr>
          <w:rFonts w:ascii="Times New Roman" w:hAnsi="Times New Roman" w:cs="Times New Roman"/>
          <w:sz w:val="24"/>
          <w:szCs w:val="24"/>
        </w:rPr>
        <w:t xml:space="preserve"> Japanese </w:t>
      </w:r>
      <w:r w:rsidR="00EE7ED7" w:rsidRPr="000900CA">
        <w:rPr>
          <w:rFonts w:ascii="Times New Roman" w:hAnsi="Times New Roman" w:cs="Times New Roman"/>
          <w:sz w:val="24"/>
          <w:szCs w:val="24"/>
        </w:rPr>
        <w:t xml:space="preserve">to </w:t>
      </w:r>
      <w:r w:rsidRPr="000900CA">
        <w:rPr>
          <w:rFonts w:ascii="Times New Roman" w:hAnsi="Times New Roman" w:cs="Times New Roman"/>
          <w:sz w:val="24"/>
          <w:szCs w:val="24"/>
        </w:rPr>
        <w:t>surrender.</w:t>
      </w:r>
      <w:r w:rsidR="00EE7ED7" w:rsidRPr="000900CA">
        <w:rPr>
          <w:rFonts w:ascii="Times New Roman" w:hAnsi="Times New Roman" w:cs="Times New Roman"/>
          <w:sz w:val="24"/>
          <w:szCs w:val="24"/>
        </w:rPr>
        <w:t xml:space="preserve"> Numerous evidences have been recorded that proof the above claims. This document will use evidence from already documents to proof that the aim of the U.S dropping the atomic bomb was aimed at intimidation rather than looking for peace.</w:t>
      </w:r>
    </w:p>
    <w:p w14:paraId="3FE50D48" w14:textId="47B55D68" w:rsidR="003A440D" w:rsidRPr="000900CA" w:rsidRDefault="00EE7ED7" w:rsidP="008D0B16">
      <w:pPr>
        <w:spacing w:after="0" w:line="480" w:lineRule="auto"/>
        <w:ind w:firstLine="720"/>
        <w:rPr>
          <w:rFonts w:ascii="Times New Roman" w:hAnsi="Times New Roman" w:cs="Times New Roman"/>
          <w:sz w:val="24"/>
          <w:szCs w:val="24"/>
        </w:rPr>
      </w:pPr>
      <w:r w:rsidRPr="000900CA">
        <w:rPr>
          <w:rFonts w:ascii="Times New Roman" w:hAnsi="Times New Roman" w:cs="Times New Roman"/>
          <w:sz w:val="24"/>
          <w:szCs w:val="24"/>
        </w:rPr>
        <w:t xml:space="preserve">To begin with, </w:t>
      </w:r>
      <w:r w:rsidR="009906EB" w:rsidRPr="000900CA">
        <w:rPr>
          <w:rFonts w:ascii="Times New Roman" w:hAnsi="Times New Roman" w:cs="Times New Roman"/>
          <w:sz w:val="24"/>
          <w:szCs w:val="24"/>
        </w:rPr>
        <w:t>Japan had already faced defeat long before the attack</w:t>
      </w:r>
      <w:r w:rsidR="00ED27DA" w:rsidRPr="000900CA">
        <w:rPr>
          <w:rFonts w:ascii="Times New Roman" w:hAnsi="Times New Roman" w:cs="Times New Roman"/>
          <w:sz w:val="24"/>
          <w:szCs w:val="24"/>
          <w:vertAlign w:val="superscript"/>
        </w:rPr>
        <w:t>1</w:t>
      </w:r>
      <w:r w:rsidR="009906EB" w:rsidRPr="000900CA">
        <w:rPr>
          <w:rFonts w:ascii="Times New Roman" w:hAnsi="Times New Roman" w:cs="Times New Roman"/>
          <w:sz w:val="24"/>
          <w:szCs w:val="24"/>
        </w:rPr>
        <w:t>. The document clarifies that the acquiescence of Japan was not completely the consequence of the two nuclear bombs. The united states had hit around sixty Japanese urban communities using the ordinary High Explosive and combustible bombs which had killed an estimated two hundred and forty thousand people in Japan. Moreover, three hundred and thirteen thousand people had been left injured and more than two million homes were devastated. The united states use of B-29's had devastated the majority of the Japanese ventures and, with the laying of mines, which forestalled the appearance of approaching cargoes of basic things, had made it inconceivable for Japan to carry for a huge scope war</w:t>
      </w:r>
      <w:r w:rsidR="00D20CF6" w:rsidRPr="000900CA">
        <w:rPr>
          <w:rFonts w:ascii="Times New Roman" w:hAnsi="Times New Roman" w:cs="Times New Roman"/>
          <w:sz w:val="24"/>
          <w:szCs w:val="24"/>
        </w:rPr>
        <w:t>. Thus, the Japanese were already defeated long before the dropping of the atomic bomb</w:t>
      </w:r>
      <w:r w:rsidR="009906EB" w:rsidRPr="000900CA">
        <w:rPr>
          <w:rFonts w:ascii="Times New Roman" w:hAnsi="Times New Roman" w:cs="Times New Roman"/>
          <w:sz w:val="24"/>
          <w:szCs w:val="24"/>
        </w:rPr>
        <w:t>.</w:t>
      </w:r>
      <w:r w:rsidR="00D20CF6" w:rsidRPr="000900CA">
        <w:rPr>
          <w:rFonts w:ascii="Times New Roman" w:hAnsi="Times New Roman" w:cs="Times New Roman"/>
          <w:sz w:val="24"/>
          <w:szCs w:val="24"/>
        </w:rPr>
        <w:t xml:space="preserve"> The dropping of the atomic bomb in </w:t>
      </w:r>
      <w:r w:rsidR="000D0BDE" w:rsidRPr="000900CA">
        <w:rPr>
          <w:rFonts w:ascii="Times New Roman" w:hAnsi="Times New Roman" w:cs="Times New Roman"/>
          <w:sz w:val="24"/>
          <w:szCs w:val="24"/>
        </w:rPr>
        <w:t>Hiroshima</w:t>
      </w:r>
      <w:r w:rsidR="00D20CF6" w:rsidRPr="000900CA">
        <w:rPr>
          <w:rFonts w:ascii="Times New Roman" w:hAnsi="Times New Roman" w:cs="Times New Roman"/>
          <w:sz w:val="24"/>
          <w:szCs w:val="24"/>
        </w:rPr>
        <w:t xml:space="preserve"> and Nagasaki was inconsequential </w:t>
      </w:r>
      <w:r w:rsidR="000D0BDE" w:rsidRPr="000900CA">
        <w:rPr>
          <w:rFonts w:ascii="Times New Roman" w:hAnsi="Times New Roman" w:cs="Times New Roman"/>
          <w:sz w:val="24"/>
          <w:szCs w:val="24"/>
        </w:rPr>
        <w:t>since the end of the war was approaching due to the defeat of the Japanese.</w:t>
      </w:r>
      <w:r w:rsidR="008E754F" w:rsidRPr="000900CA">
        <w:rPr>
          <w:rFonts w:ascii="Times New Roman" w:hAnsi="Times New Roman" w:cs="Times New Roman"/>
          <w:sz w:val="24"/>
          <w:szCs w:val="24"/>
        </w:rPr>
        <w:t xml:space="preserve"> </w:t>
      </w:r>
    </w:p>
    <w:p w14:paraId="2C716725" w14:textId="37E4C732" w:rsidR="008E754F" w:rsidRPr="000900CA" w:rsidRDefault="008E754F" w:rsidP="008D0B16">
      <w:pPr>
        <w:spacing w:after="0" w:line="480" w:lineRule="auto"/>
        <w:ind w:firstLine="720"/>
        <w:rPr>
          <w:rFonts w:ascii="Times New Roman" w:hAnsi="Times New Roman" w:cs="Times New Roman"/>
          <w:sz w:val="24"/>
          <w:szCs w:val="24"/>
        </w:rPr>
      </w:pPr>
      <w:r w:rsidRPr="000900CA">
        <w:rPr>
          <w:rFonts w:ascii="Times New Roman" w:hAnsi="Times New Roman" w:cs="Times New Roman"/>
          <w:sz w:val="24"/>
          <w:szCs w:val="24"/>
        </w:rPr>
        <w:t xml:space="preserve">The recollection of the nineteens meeting between Dwight D. Eisenhower and President Harry S Truman in1948 point out that the U.S was determined to show might by whichever means even when it was clear that the </w:t>
      </w:r>
      <w:r w:rsidR="00FD2CBE" w:rsidRPr="000900CA">
        <w:rPr>
          <w:rFonts w:ascii="Times New Roman" w:hAnsi="Times New Roman" w:cs="Times New Roman"/>
          <w:sz w:val="24"/>
          <w:szCs w:val="24"/>
        </w:rPr>
        <w:t>Soviet Union</w:t>
      </w:r>
      <w:r w:rsidRPr="000900CA">
        <w:rPr>
          <w:rFonts w:ascii="Times New Roman" w:hAnsi="Times New Roman" w:cs="Times New Roman"/>
          <w:sz w:val="24"/>
          <w:szCs w:val="24"/>
        </w:rPr>
        <w:t xml:space="preserve"> was </w:t>
      </w:r>
      <w:r w:rsidR="00FD2CBE" w:rsidRPr="000900CA">
        <w:rPr>
          <w:rFonts w:ascii="Times New Roman" w:hAnsi="Times New Roman" w:cs="Times New Roman"/>
          <w:sz w:val="24"/>
          <w:szCs w:val="24"/>
        </w:rPr>
        <w:t>losing</w:t>
      </w:r>
      <w:r w:rsidRPr="000900CA">
        <w:rPr>
          <w:rFonts w:ascii="Times New Roman" w:hAnsi="Times New Roman" w:cs="Times New Roman"/>
          <w:sz w:val="24"/>
          <w:szCs w:val="24"/>
        </w:rPr>
        <w:t xml:space="preserve"> the battle. </w:t>
      </w:r>
      <w:r w:rsidR="003A440D" w:rsidRPr="000900CA">
        <w:rPr>
          <w:rFonts w:ascii="Times New Roman" w:hAnsi="Times New Roman" w:cs="Times New Roman"/>
          <w:sz w:val="24"/>
          <w:szCs w:val="24"/>
        </w:rPr>
        <w:t>The U.S had to proof to the world that indeed it was powerful</w:t>
      </w:r>
      <w:r w:rsidR="00B07A93" w:rsidRPr="000900CA">
        <w:rPr>
          <w:rFonts w:ascii="Times New Roman" w:hAnsi="Times New Roman" w:cs="Times New Roman"/>
          <w:sz w:val="24"/>
          <w:szCs w:val="24"/>
          <w:vertAlign w:val="superscript"/>
        </w:rPr>
        <w:t>2</w:t>
      </w:r>
      <w:r w:rsidR="003A440D" w:rsidRPr="000900CA">
        <w:rPr>
          <w:rFonts w:ascii="Times New Roman" w:hAnsi="Times New Roman" w:cs="Times New Roman"/>
          <w:sz w:val="24"/>
          <w:szCs w:val="24"/>
        </w:rPr>
        <w:t xml:space="preserve">.  </w:t>
      </w:r>
      <w:r w:rsidR="00986336" w:rsidRPr="000900CA">
        <w:rPr>
          <w:rFonts w:ascii="Times New Roman" w:hAnsi="Times New Roman" w:cs="Times New Roman"/>
          <w:sz w:val="24"/>
          <w:szCs w:val="24"/>
        </w:rPr>
        <w:t>Eisenhower anticipated</w:t>
      </w:r>
      <w:r w:rsidR="00FD2CBE" w:rsidRPr="000900CA">
        <w:rPr>
          <w:rFonts w:ascii="Times New Roman" w:hAnsi="Times New Roman" w:cs="Times New Roman"/>
          <w:sz w:val="24"/>
          <w:szCs w:val="24"/>
        </w:rPr>
        <w:t xml:space="preserve"> certain challenges emerging out of such support and recommended that, in any event, the U.S should not to place itself in the </w:t>
      </w:r>
      <w:r w:rsidR="00FD2CBE" w:rsidRPr="000900CA">
        <w:rPr>
          <w:rFonts w:ascii="Times New Roman" w:hAnsi="Times New Roman" w:cs="Times New Roman"/>
          <w:sz w:val="24"/>
          <w:szCs w:val="24"/>
        </w:rPr>
        <w:lastRenderedPageBreak/>
        <w:t xml:space="preserve">situation of mentioning or asking for Soviet assistance. It was his sincere belief that no force on earth could keep the Red Army out of that war except if triumph </w:t>
      </w:r>
      <w:r w:rsidR="001D3196" w:rsidRPr="000900CA">
        <w:rPr>
          <w:rFonts w:ascii="Times New Roman" w:hAnsi="Times New Roman" w:cs="Times New Roman"/>
          <w:sz w:val="24"/>
          <w:szCs w:val="24"/>
        </w:rPr>
        <w:t>preceded,</w:t>
      </w:r>
      <w:r w:rsidR="00FD2CBE" w:rsidRPr="000900CA">
        <w:rPr>
          <w:rFonts w:ascii="Times New Roman" w:hAnsi="Times New Roman" w:cs="Times New Roman"/>
          <w:sz w:val="24"/>
          <w:szCs w:val="24"/>
        </w:rPr>
        <w:t xml:space="preserve"> they could get in.</w:t>
      </w:r>
    </w:p>
    <w:p w14:paraId="20B1BC54" w14:textId="26538D64" w:rsidR="001D3196" w:rsidRPr="000900CA" w:rsidRDefault="00B94DDC" w:rsidP="008E33F3">
      <w:pPr>
        <w:spacing w:after="0" w:line="480" w:lineRule="auto"/>
        <w:rPr>
          <w:rFonts w:ascii="Times New Roman" w:hAnsi="Times New Roman" w:cs="Times New Roman"/>
          <w:sz w:val="24"/>
          <w:szCs w:val="24"/>
        </w:rPr>
      </w:pPr>
      <w:r w:rsidRPr="000900CA">
        <w:rPr>
          <w:rFonts w:ascii="Times New Roman" w:hAnsi="Times New Roman" w:cs="Times New Roman"/>
          <w:sz w:val="24"/>
          <w:szCs w:val="24"/>
        </w:rPr>
        <w:t>Document F</w:t>
      </w:r>
    </w:p>
    <w:p w14:paraId="6E640606" w14:textId="4E08D868" w:rsidR="00B94DDC" w:rsidRPr="000900CA" w:rsidRDefault="00B94DDC" w:rsidP="008D0B16">
      <w:pPr>
        <w:spacing w:after="0" w:line="480" w:lineRule="auto"/>
        <w:ind w:firstLine="720"/>
        <w:rPr>
          <w:rFonts w:ascii="Times New Roman" w:hAnsi="Times New Roman" w:cs="Times New Roman"/>
          <w:sz w:val="24"/>
          <w:szCs w:val="24"/>
        </w:rPr>
      </w:pPr>
      <w:r w:rsidRPr="000900CA">
        <w:rPr>
          <w:rFonts w:ascii="Times New Roman" w:hAnsi="Times New Roman" w:cs="Times New Roman"/>
          <w:sz w:val="24"/>
          <w:szCs w:val="24"/>
        </w:rPr>
        <w:t xml:space="preserve">The dropping of the bombs was also aimed at enabling the united states to have a better control over other countries such as the us. A discussion between the then U.S Secretary of State James Byrnes and atomic scientists proved that despite it being clear that the war would be won in the next six months, the US decided to drop the bomb. Byrnes says that the aim was not to win the war but rather enable them to control other countries especially the Russia. Mr. Byrnes explained that by dropping the atomic bomb, Rashia would become more manageable.  </w:t>
      </w:r>
    </w:p>
    <w:p w14:paraId="343D9CC4" w14:textId="581DCAC2" w:rsidR="001D3196" w:rsidRPr="000900CA" w:rsidRDefault="00DE5684" w:rsidP="008E33F3">
      <w:pPr>
        <w:spacing w:after="0" w:line="480" w:lineRule="auto"/>
        <w:rPr>
          <w:rFonts w:ascii="Times New Roman" w:hAnsi="Times New Roman" w:cs="Times New Roman"/>
          <w:b/>
          <w:bCs/>
          <w:sz w:val="24"/>
          <w:szCs w:val="24"/>
        </w:rPr>
      </w:pPr>
      <w:r w:rsidRPr="000900CA">
        <w:rPr>
          <w:rFonts w:ascii="Times New Roman" w:hAnsi="Times New Roman" w:cs="Times New Roman"/>
          <w:b/>
          <w:bCs/>
          <w:sz w:val="24"/>
          <w:szCs w:val="24"/>
        </w:rPr>
        <w:t>Document H</w:t>
      </w:r>
    </w:p>
    <w:p w14:paraId="47E5E54A" w14:textId="5EBAAD1E" w:rsidR="00ED27DA" w:rsidRPr="000900CA" w:rsidRDefault="00DE5684" w:rsidP="008D0B16">
      <w:pPr>
        <w:spacing w:after="0" w:line="480" w:lineRule="auto"/>
        <w:ind w:firstLine="720"/>
        <w:rPr>
          <w:rFonts w:ascii="Times New Roman" w:hAnsi="Times New Roman" w:cs="Times New Roman"/>
          <w:sz w:val="24"/>
          <w:szCs w:val="24"/>
        </w:rPr>
      </w:pPr>
      <w:r w:rsidRPr="000900CA">
        <w:rPr>
          <w:rFonts w:ascii="Times New Roman" w:hAnsi="Times New Roman" w:cs="Times New Roman"/>
          <w:sz w:val="24"/>
          <w:szCs w:val="24"/>
        </w:rPr>
        <w:t xml:space="preserve">Truman opined that the bombs was the only channel to be used to defeat the opponents who were also constantly looking for means to win the battle. They used tactical methods such as attacking without warning and thus need to be intimidated and forced to surrender. This seem to be a </w:t>
      </w:r>
      <w:r w:rsidR="00D47592" w:rsidRPr="000900CA">
        <w:rPr>
          <w:rFonts w:ascii="Times New Roman" w:hAnsi="Times New Roman" w:cs="Times New Roman"/>
          <w:sz w:val="24"/>
          <w:szCs w:val="24"/>
        </w:rPr>
        <w:t>retardatory</w:t>
      </w:r>
      <w:r w:rsidRPr="000900CA">
        <w:rPr>
          <w:rFonts w:ascii="Times New Roman" w:hAnsi="Times New Roman" w:cs="Times New Roman"/>
          <w:sz w:val="24"/>
          <w:szCs w:val="24"/>
        </w:rPr>
        <w:t xml:space="preserve"> attack aimed at showing off power against their enemies who killed brutally, the innocent and peaceful citizens. </w:t>
      </w:r>
      <w:r w:rsidR="00D47592" w:rsidRPr="000900CA">
        <w:rPr>
          <w:rFonts w:ascii="Times New Roman" w:hAnsi="Times New Roman" w:cs="Times New Roman"/>
          <w:sz w:val="24"/>
          <w:szCs w:val="24"/>
        </w:rPr>
        <w:t xml:space="preserve">Even if the attack was meant to promote peaceful coexistence and </w:t>
      </w:r>
      <w:r w:rsidR="001E263B" w:rsidRPr="000900CA">
        <w:rPr>
          <w:rFonts w:ascii="Times New Roman" w:hAnsi="Times New Roman" w:cs="Times New Roman"/>
          <w:sz w:val="24"/>
          <w:szCs w:val="24"/>
        </w:rPr>
        <w:t>secession</w:t>
      </w:r>
      <w:r w:rsidR="00D47592" w:rsidRPr="000900CA">
        <w:rPr>
          <w:rFonts w:ascii="Times New Roman" w:hAnsi="Times New Roman" w:cs="Times New Roman"/>
          <w:sz w:val="24"/>
          <w:szCs w:val="24"/>
        </w:rPr>
        <w:t xml:space="preserve"> of war, the act was meant to create </w:t>
      </w:r>
      <w:r w:rsidR="001E263B" w:rsidRPr="000900CA">
        <w:rPr>
          <w:rFonts w:ascii="Times New Roman" w:hAnsi="Times New Roman" w:cs="Times New Roman"/>
          <w:sz w:val="24"/>
          <w:szCs w:val="24"/>
        </w:rPr>
        <w:t>sense</w:t>
      </w:r>
      <w:r w:rsidR="00D47592" w:rsidRPr="000900CA">
        <w:rPr>
          <w:rFonts w:ascii="Times New Roman" w:hAnsi="Times New Roman" w:cs="Times New Roman"/>
          <w:sz w:val="24"/>
          <w:szCs w:val="24"/>
        </w:rPr>
        <w:t xml:space="preserve"> of pride and success against their enemies. </w:t>
      </w:r>
      <w:r w:rsidR="001E263B" w:rsidRPr="000900CA">
        <w:rPr>
          <w:rFonts w:ascii="Times New Roman" w:hAnsi="Times New Roman" w:cs="Times New Roman"/>
          <w:sz w:val="24"/>
          <w:szCs w:val="24"/>
        </w:rPr>
        <w:t>Since other countries were also looking for means to create deadly weapon, using it first meant that the US would be considered great and earn control over other countries</w:t>
      </w:r>
      <w:r w:rsidR="00B96956" w:rsidRPr="000900CA">
        <w:rPr>
          <w:rFonts w:ascii="Times New Roman" w:hAnsi="Times New Roman" w:cs="Times New Roman"/>
          <w:sz w:val="24"/>
          <w:szCs w:val="24"/>
        </w:rPr>
        <w:t xml:space="preserve"> (</w:t>
      </w:r>
      <w:r w:rsidR="00B96956" w:rsidRPr="000900CA">
        <w:rPr>
          <w:rFonts w:ascii="Times New Roman" w:hAnsi="Times New Roman" w:cs="Times New Roman"/>
          <w:b/>
          <w:bCs/>
          <w:sz w:val="24"/>
          <w:szCs w:val="24"/>
        </w:rPr>
        <w:t>document J</w:t>
      </w:r>
      <w:r w:rsidR="00B96956" w:rsidRPr="000900CA">
        <w:rPr>
          <w:rFonts w:ascii="Times New Roman" w:hAnsi="Times New Roman" w:cs="Times New Roman"/>
          <w:sz w:val="24"/>
          <w:szCs w:val="24"/>
        </w:rPr>
        <w:t>)</w:t>
      </w:r>
      <w:r w:rsidR="001E263B" w:rsidRPr="000900CA">
        <w:rPr>
          <w:rFonts w:ascii="Times New Roman" w:hAnsi="Times New Roman" w:cs="Times New Roman"/>
          <w:sz w:val="24"/>
          <w:szCs w:val="24"/>
        </w:rPr>
        <w:t xml:space="preserve">. </w:t>
      </w:r>
    </w:p>
    <w:p w14:paraId="42FFABD1" w14:textId="033E4D24" w:rsidR="001C60A1" w:rsidRPr="000900CA" w:rsidRDefault="00B07A93" w:rsidP="008D0B16">
      <w:pPr>
        <w:spacing w:after="0" w:line="480" w:lineRule="auto"/>
        <w:ind w:firstLine="720"/>
        <w:rPr>
          <w:rFonts w:ascii="Times New Roman" w:hAnsi="Times New Roman" w:cs="Times New Roman"/>
          <w:sz w:val="24"/>
          <w:szCs w:val="24"/>
        </w:rPr>
      </w:pPr>
      <w:r w:rsidRPr="000900CA">
        <w:rPr>
          <w:rFonts w:ascii="Times New Roman" w:hAnsi="Times New Roman" w:cs="Times New Roman"/>
          <w:sz w:val="24"/>
          <w:szCs w:val="24"/>
        </w:rPr>
        <w:t xml:space="preserve">Conclusively, it is clear that the bombing of the Japan cities was motivated by show of power rather than </w:t>
      </w:r>
      <w:r w:rsidR="001C60A1" w:rsidRPr="000900CA">
        <w:rPr>
          <w:rFonts w:ascii="Times New Roman" w:hAnsi="Times New Roman" w:cs="Times New Roman"/>
          <w:sz w:val="24"/>
          <w:szCs w:val="24"/>
        </w:rPr>
        <w:t>struggle</w:t>
      </w:r>
      <w:r w:rsidRPr="000900CA">
        <w:rPr>
          <w:rFonts w:ascii="Times New Roman" w:hAnsi="Times New Roman" w:cs="Times New Roman"/>
          <w:sz w:val="24"/>
          <w:szCs w:val="24"/>
        </w:rPr>
        <w:t xml:space="preserve"> to end war. The ultimate results </w:t>
      </w:r>
      <w:r w:rsidR="001C60A1" w:rsidRPr="000900CA">
        <w:rPr>
          <w:rFonts w:ascii="Times New Roman" w:hAnsi="Times New Roman" w:cs="Times New Roman"/>
          <w:sz w:val="24"/>
          <w:szCs w:val="24"/>
        </w:rPr>
        <w:t>were</w:t>
      </w:r>
      <w:r w:rsidRPr="000900CA">
        <w:rPr>
          <w:rFonts w:ascii="Times New Roman" w:hAnsi="Times New Roman" w:cs="Times New Roman"/>
          <w:sz w:val="24"/>
          <w:szCs w:val="24"/>
        </w:rPr>
        <w:t xml:space="preserve"> achieved </w:t>
      </w:r>
      <w:r w:rsidR="001C60A1" w:rsidRPr="000900CA">
        <w:rPr>
          <w:rFonts w:ascii="Times New Roman" w:hAnsi="Times New Roman" w:cs="Times New Roman"/>
          <w:sz w:val="24"/>
          <w:szCs w:val="24"/>
        </w:rPr>
        <w:t>since</w:t>
      </w:r>
      <w:r w:rsidRPr="000900CA">
        <w:rPr>
          <w:rFonts w:ascii="Times New Roman" w:hAnsi="Times New Roman" w:cs="Times New Roman"/>
          <w:sz w:val="24"/>
          <w:szCs w:val="24"/>
        </w:rPr>
        <w:t xml:space="preserve"> the U.S gained control over the world. From the emergence the end of the war, the country gained economic prosperity and eventually became super power. Moreover, the </w:t>
      </w:r>
      <w:proofErr w:type="spellStart"/>
      <w:r w:rsidRPr="000900CA">
        <w:rPr>
          <w:rFonts w:ascii="Times New Roman" w:hAnsi="Times New Roman" w:cs="Times New Roman"/>
          <w:sz w:val="24"/>
          <w:szCs w:val="24"/>
        </w:rPr>
        <w:t>coutry</w:t>
      </w:r>
      <w:proofErr w:type="spellEnd"/>
      <w:r w:rsidRPr="000900CA">
        <w:rPr>
          <w:rFonts w:ascii="Times New Roman" w:hAnsi="Times New Roman" w:cs="Times New Roman"/>
          <w:sz w:val="24"/>
          <w:szCs w:val="24"/>
        </w:rPr>
        <w:t xml:space="preserve"> was able to defeat the </w:t>
      </w:r>
      <w:r w:rsidR="001C60A1" w:rsidRPr="000900CA">
        <w:rPr>
          <w:rFonts w:ascii="Times New Roman" w:hAnsi="Times New Roman" w:cs="Times New Roman"/>
          <w:sz w:val="24"/>
          <w:szCs w:val="24"/>
        </w:rPr>
        <w:t>Soviet Union</w:t>
      </w:r>
      <w:r w:rsidRPr="000900CA">
        <w:rPr>
          <w:rFonts w:ascii="Times New Roman" w:hAnsi="Times New Roman" w:cs="Times New Roman"/>
          <w:sz w:val="24"/>
          <w:szCs w:val="24"/>
        </w:rPr>
        <w:t xml:space="preserve"> and immediate surrender of the Japan </w:t>
      </w:r>
      <w:r w:rsidR="001C60A1" w:rsidRPr="000900CA">
        <w:rPr>
          <w:rFonts w:ascii="Times New Roman" w:hAnsi="Times New Roman" w:cs="Times New Roman"/>
          <w:sz w:val="24"/>
          <w:szCs w:val="24"/>
        </w:rPr>
        <w:t>imminently</w:t>
      </w:r>
      <w:r w:rsidRPr="000900CA">
        <w:rPr>
          <w:rFonts w:ascii="Times New Roman" w:hAnsi="Times New Roman" w:cs="Times New Roman"/>
          <w:sz w:val="24"/>
          <w:szCs w:val="24"/>
        </w:rPr>
        <w:t xml:space="preserve"> after the bombing. Even though </w:t>
      </w:r>
      <w:r w:rsidRPr="000900CA">
        <w:rPr>
          <w:rFonts w:ascii="Times New Roman" w:hAnsi="Times New Roman" w:cs="Times New Roman"/>
          <w:sz w:val="24"/>
          <w:szCs w:val="24"/>
        </w:rPr>
        <w:lastRenderedPageBreak/>
        <w:t xml:space="preserve">he </w:t>
      </w:r>
      <w:r w:rsidR="001C60A1" w:rsidRPr="000900CA">
        <w:rPr>
          <w:rFonts w:ascii="Times New Roman" w:hAnsi="Times New Roman" w:cs="Times New Roman"/>
          <w:sz w:val="24"/>
          <w:szCs w:val="24"/>
        </w:rPr>
        <w:t>acts</w:t>
      </w:r>
      <w:r w:rsidRPr="000900CA">
        <w:rPr>
          <w:rFonts w:ascii="Times New Roman" w:hAnsi="Times New Roman" w:cs="Times New Roman"/>
          <w:sz w:val="24"/>
          <w:szCs w:val="24"/>
        </w:rPr>
        <w:t xml:space="preserve"> resulted to loss of numerous life and damage to the countries </w:t>
      </w:r>
      <w:r w:rsidR="001C60A1" w:rsidRPr="000900CA">
        <w:rPr>
          <w:rFonts w:ascii="Times New Roman" w:hAnsi="Times New Roman" w:cs="Times New Roman"/>
          <w:sz w:val="24"/>
          <w:szCs w:val="24"/>
        </w:rPr>
        <w:t xml:space="preserve">future generations, the act achieved the intended goal of intimidation and show off. However, the effect of the bombing is still being felt today with numerous children born in the area developing birth complications such as disfigured body parts. Cancer in the area has also been in the rise ever since the bomb exploded. Hence, there should be control over use of deadly weapon against human being. </w:t>
      </w:r>
    </w:p>
    <w:p w14:paraId="7AEFE339" w14:textId="77777777" w:rsidR="001C60A1" w:rsidRPr="000900CA" w:rsidRDefault="001C60A1" w:rsidP="008D0B16">
      <w:pPr>
        <w:spacing w:after="0"/>
        <w:rPr>
          <w:rFonts w:ascii="Times New Roman" w:hAnsi="Times New Roman" w:cs="Times New Roman"/>
          <w:sz w:val="24"/>
          <w:szCs w:val="24"/>
        </w:rPr>
      </w:pPr>
      <w:r w:rsidRPr="000900CA">
        <w:rPr>
          <w:rFonts w:ascii="Times New Roman" w:hAnsi="Times New Roman" w:cs="Times New Roman"/>
          <w:sz w:val="24"/>
          <w:szCs w:val="24"/>
        </w:rPr>
        <w:br w:type="page"/>
      </w:r>
    </w:p>
    <w:p w14:paraId="09F85F8D" w14:textId="656F53D4" w:rsidR="00DE5684" w:rsidRPr="000900CA" w:rsidRDefault="00ED27DA" w:rsidP="008D0B16">
      <w:pPr>
        <w:spacing w:after="0" w:line="480" w:lineRule="auto"/>
        <w:jc w:val="center"/>
        <w:rPr>
          <w:rFonts w:ascii="Times New Roman" w:hAnsi="Times New Roman" w:cs="Times New Roman"/>
          <w:sz w:val="24"/>
          <w:szCs w:val="24"/>
        </w:rPr>
      </w:pPr>
      <w:r w:rsidRPr="000900CA">
        <w:rPr>
          <w:rFonts w:ascii="Times New Roman" w:hAnsi="Times New Roman" w:cs="Times New Roman"/>
          <w:sz w:val="24"/>
          <w:szCs w:val="24"/>
        </w:rPr>
        <w:lastRenderedPageBreak/>
        <w:t>Bibliography</w:t>
      </w:r>
    </w:p>
    <w:p w14:paraId="17D53D4E" w14:textId="30260DA5" w:rsidR="00ED27DA" w:rsidRPr="000900CA" w:rsidRDefault="00ED27DA" w:rsidP="008D0B16">
      <w:pPr>
        <w:spacing w:after="0" w:line="480" w:lineRule="auto"/>
        <w:ind w:left="720" w:hanging="720"/>
        <w:rPr>
          <w:rFonts w:ascii="Times New Roman" w:hAnsi="Times New Roman" w:cs="Times New Roman"/>
          <w:sz w:val="24"/>
          <w:szCs w:val="24"/>
        </w:rPr>
      </w:pPr>
      <w:r w:rsidRPr="000900CA">
        <w:rPr>
          <w:rFonts w:ascii="Times New Roman" w:hAnsi="Times New Roman" w:cs="Times New Roman"/>
          <w:sz w:val="24"/>
          <w:szCs w:val="24"/>
          <w:vertAlign w:val="superscript"/>
        </w:rPr>
        <w:t>1</w:t>
      </w:r>
      <w:r w:rsidRPr="000900CA">
        <w:rPr>
          <w:rFonts w:ascii="Times New Roman" w:hAnsi="Times New Roman" w:cs="Times New Roman"/>
          <w:sz w:val="24"/>
          <w:szCs w:val="24"/>
        </w:rPr>
        <w:t xml:space="preserve">Stimson, Henry L. "Memoirs of Secretary of War Henry." 1947. </w:t>
      </w:r>
      <w:r w:rsidR="00B07A93" w:rsidRPr="000900CA">
        <w:rPr>
          <w:rFonts w:ascii="Times New Roman" w:hAnsi="Times New Roman" w:cs="Times New Roman"/>
          <w:sz w:val="24"/>
          <w:szCs w:val="24"/>
        </w:rPr>
        <w:t>B</w:t>
      </w:r>
      <w:r w:rsidRPr="000900CA">
        <w:rPr>
          <w:rFonts w:ascii="Times New Roman" w:hAnsi="Times New Roman" w:cs="Times New Roman"/>
          <w:sz w:val="24"/>
          <w:szCs w:val="24"/>
        </w:rPr>
        <w:t>i</w:t>
      </w:r>
    </w:p>
    <w:p w14:paraId="3EE64D88" w14:textId="33CF94AF" w:rsidR="00B07A93" w:rsidRPr="000900CA" w:rsidRDefault="00B07A93" w:rsidP="008D0B16">
      <w:pPr>
        <w:spacing w:after="0" w:line="480" w:lineRule="auto"/>
        <w:ind w:left="720" w:hanging="720"/>
        <w:rPr>
          <w:rFonts w:ascii="Times New Roman" w:hAnsi="Times New Roman" w:cs="Times New Roman"/>
          <w:sz w:val="24"/>
          <w:szCs w:val="24"/>
        </w:rPr>
      </w:pPr>
      <w:r w:rsidRPr="000900CA">
        <w:rPr>
          <w:rFonts w:ascii="Times New Roman" w:hAnsi="Times New Roman" w:cs="Times New Roman"/>
          <w:sz w:val="24"/>
          <w:szCs w:val="24"/>
          <w:vertAlign w:val="superscript"/>
        </w:rPr>
        <w:t>2</w:t>
      </w:r>
      <w:r w:rsidRPr="000900CA">
        <w:rPr>
          <w:rFonts w:ascii="Times New Roman" w:hAnsi="Times New Roman" w:cs="Times New Roman"/>
          <w:sz w:val="24"/>
          <w:szCs w:val="24"/>
        </w:rPr>
        <w:t>Eisenhower, Dwight D. "Recollections of a July l9th meeting with President Harry S Truman." 1948.</w:t>
      </w:r>
    </w:p>
    <w:p w14:paraId="4DD7A265" w14:textId="77777777" w:rsidR="00B07A93" w:rsidRPr="000900CA" w:rsidRDefault="00B07A93" w:rsidP="008D0B16">
      <w:pPr>
        <w:spacing w:after="0" w:line="480" w:lineRule="auto"/>
        <w:ind w:firstLine="720"/>
        <w:rPr>
          <w:rFonts w:ascii="Times New Roman" w:hAnsi="Times New Roman" w:cs="Times New Roman"/>
          <w:sz w:val="24"/>
          <w:szCs w:val="24"/>
        </w:rPr>
      </w:pPr>
    </w:p>
    <w:p w14:paraId="0F02B392" w14:textId="77777777" w:rsidR="001D3196" w:rsidRPr="000900CA" w:rsidRDefault="001D3196" w:rsidP="008D0B16">
      <w:pPr>
        <w:spacing w:after="0" w:line="480" w:lineRule="auto"/>
        <w:ind w:firstLine="720"/>
        <w:rPr>
          <w:rFonts w:ascii="Times New Roman" w:hAnsi="Times New Roman" w:cs="Times New Roman"/>
          <w:sz w:val="24"/>
          <w:szCs w:val="24"/>
        </w:rPr>
      </w:pPr>
    </w:p>
    <w:sectPr w:rsidR="001D3196" w:rsidRPr="000900C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B2650D" w14:textId="77777777" w:rsidR="00B26684" w:rsidRDefault="00B26684" w:rsidP="00FB109E">
      <w:pPr>
        <w:spacing w:after="0" w:line="240" w:lineRule="auto"/>
      </w:pPr>
      <w:r>
        <w:separator/>
      </w:r>
    </w:p>
  </w:endnote>
  <w:endnote w:type="continuationSeparator" w:id="0">
    <w:p w14:paraId="0CCAFCAE" w14:textId="77777777" w:rsidR="00B26684" w:rsidRDefault="00B26684" w:rsidP="00FB10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457940" w14:textId="77777777" w:rsidR="00B26684" w:rsidRDefault="00B26684" w:rsidP="00FB109E">
      <w:pPr>
        <w:spacing w:after="0" w:line="240" w:lineRule="auto"/>
      </w:pPr>
      <w:r>
        <w:separator/>
      </w:r>
    </w:p>
  </w:footnote>
  <w:footnote w:type="continuationSeparator" w:id="0">
    <w:p w14:paraId="64434485" w14:textId="77777777" w:rsidR="00B26684" w:rsidRDefault="00B26684" w:rsidP="00FB10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4C05EC" w14:textId="66880451" w:rsidR="001C60A1" w:rsidRPr="001C60A1" w:rsidRDefault="008D0B16" w:rsidP="001C60A1">
    <w:pPr>
      <w:spacing w:line="480" w:lineRule="auto"/>
      <w:rPr>
        <w:rFonts w:ascii="Times New Roman" w:hAnsi="Times New Roman" w:cs="Times New Roman"/>
        <w:sz w:val="24"/>
        <w:szCs w:val="24"/>
      </w:rPr>
    </w:pPr>
    <w:r w:rsidRPr="001C60A1">
      <w:rPr>
        <w:rFonts w:ascii="Times New Roman" w:hAnsi="Times New Roman" w:cs="Times New Roman"/>
        <w:sz w:val="24"/>
        <w:szCs w:val="24"/>
      </w:rPr>
      <w:t>THE DECISION TO DROP THE ATOMIC BOMB ON HIROSHIMA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sdt>
      <w:sdtPr>
        <w:rPr>
          <w:rFonts w:ascii="Times New Roman" w:hAnsi="Times New Roman" w:cs="Times New Roman"/>
          <w:sz w:val="24"/>
          <w:szCs w:val="24"/>
        </w:rPr>
        <w:id w:val="-1831359426"/>
        <w:docPartObj>
          <w:docPartGallery w:val="Page Numbers (Top of Page)"/>
          <w:docPartUnique/>
        </w:docPartObj>
      </w:sdtPr>
      <w:sdtEndPr>
        <w:rPr>
          <w:noProof/>
        </w:rPr>
      </w:sdtEndPr>
      <w:sdtContent>
        <w:r w:rsidR="001C60A1" w:rsidRPr="001C60A1">
          <w:rPr>
            <w:rFonts w:ascii="Times New Roman" w:hAnsi="Times New Roman" w:cs="Times New Roman"/>
            <w:sz w:val="24"/>
            <w:szCs w:val="24"/>
          </w:rPr>
          <w:fldChar w:fldCharType="begin"/>
        </w:r>
        <w:r w:rsidR="001C60A1" w:rsidRPr="001C60A1">
          <w:rPr>
            <w:rFonts w:ascii="Times New Roman" w:hAnsi="Times New Roman" w:cs="Times New Roman"/>
            <w:sz w:val="24"/>
            <w:szCs w:val="24"/>
          </w:rPr>
          <w:instrText xml:space="preserve"> PAGE   \* MERGEFORMAT </w:instrText>
        </w:r>
        <w:r w:rsidR="001C60A1" w:rsidRPr="001C60A1">
          <w:rPr>
            <w:rFonts w:ascii="Times New Roman" w:hAnsi="Times New Roman" w:cs="Times New Roman"/>
            <w:sz w:val="24"/>
            <w:szCs w:val="24"/>
          </w:rPr>
          <w:fldChar w:fldCharType="separate"/>
        </w:r>
        <w:r w:rsidR="008E33F3">
          <w:rPr>
            <w:rFonts w:ascii="Times New Roman" w:hAnsi="Times New Roman" w:cs="Times New Roman"/>
            <w:noProof/>
            <w:sz w:val="24"/>
            <w:szCs w:val="24"/>
          </w:rPr>
          <w:t>1</w:t>
        </w:r>
        <w:r w:rsidR="001C60A1" w:rsidRPr="001C60A1">
          <w:rPr>
            <w:rFonts w:ascii="Times New Roman" w:hAnsi="Times New Roman" w:cs="Times New Roman"/>
            <w:noProof/>
            <w:sz w:val="24"/>
            <w:szCs w:val="24"/>
          </w:rPr>
          <w:fldChar w:fldCharType="end"/>
        </w:r>
      </w:sdtContent>
    </w:sdt>
  </w:p>
  <w:p w14:paraId="4C2428FB" w14:textId="77777777" w:rsidR="001C60A1" w:rsidRPr="001C60A1" w:rsidRDefault="001C60A1" w:rsidP="001C60A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1D21"/>
    <w:rsid w:val="000900CA"/>
    <w:rsid w:val="000D0BDE"/>
    <w:rsid w:val="001C60A1"/>
    <w:rsid w:val="001D3196"/>
    <w:rsid w:val="001E263B"/>
    <w:rsid w:val="001E5441"/>
    <w:rsid w:val="003A440D"/>
    <w:rsid w:val="00401FFD"/>
    <w:rsid w:val="00452AB5"/>
    <w:rsid w:val="00551D21"/>
    <w:rsid w:val="00564FBB"/>
    <w:rsid w:val="006F554B"/>
    <w:rsid w:val="008D0B16"/>
    <w:rsid w:val="008E33F3"/>
    <w:rsid w:val="008E754F"/>
    <w:rsid w:val="00986336"/>
    <w:rsid w:val="009906EB"/>
    <w:rsid w:val="00B07A93"/>
    <w:rsid w:val="00B26684"/>
    <w:rsid w:val="00B94DDC"/>
    <w:rsid w:val="00B96956"/>
    <w:rsid w:val="00C07928"/>
    <w:rsid w:val="00D20CF6"/>
    <w:rsid w:val="00D47592"/>
    <w:rsid w:val="00DE5684"/>
    <w:rsid w:val="00ED27DA"/>
    <w:rsid w:val="00EE7ED7"/>
    <w:rsid w:val="00FB109E"/>
    <w:rsid w:val="00FD2C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F7AD6"/>
  <w15:chartTrackingRefBased/>
  <w15:docId w15:val="{B22E45BD-BBCE-4A8C-8726-92D425B1D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60A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10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109E"/>
  </w:style>
  <w:style w:type="paragraph" w:styleId="Footer">
    <w:name w:val="footer"/>
    <w:basedOn w:val="Normal"/>
    <w:link w:val="FooterChar"/>
    <w:uiPriority w:val="99"/>
    <w:unhideWhenUsed/>
    <w:rsid w:val="00FB10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10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719</Words>
  <Characters>4104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Muriu</dc:creator>
  <cp:keywords/>
  <dc:description/>
  <cp:lastModifiedBy>user</cp:lastModifiedBy>
  <cp:revision>3</cp:revision>
  <dcterms:created xsi:type="dcterms:W3CDTF">2020-10-13T03:16:00Z</dcterms:created>
  <dcterms:modified xsi:type="dcterms:W3CDTF">2020-10-13T03:18:00Z</dcterms:modified>
</cp:coreProperties>
</file>